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58" w:rsidRPr="00D54358" w:rsidRDefault="00D54358" w:rsidP="00D54358">
      <w:pPr>
        <w:shd w:val="clear" w:color="auto" w:fill="FFFFFF"/>
        <w:spacing w:before="143" w:after="143" w:line="240" w:lineRule="auto"/>
        <w:outlineLvl w:val="3"/>
        <w:rPr>
          <w:rFonts w:ascii="Helvetica" w:eastAsia="Times New Roman" w:hAnsi="Helvetica" w:cs="Helvetica"/>
          <w:b/>
          <w:i/>
          <w:color w:val="333333"/>
          <w:sz w:val="32"/>
          <w:szCs w:val="32"/>
          <w:lang w:eastAsia="ru-RU"/>
        </w:rPr>
      </w:pPr>
      <w:r w:rsidRPr="00D54358">
        <w:rPr>
          <w:rFonts w:ascii="Helvetica" w:eastAsia="Times New Roman" w:hAnsi="Helvetica" w:cs="Helvetica"/>
          <w:b/>
          <w:i/>
          <w:color w:val="333333"/>
          <w:sz w:val="32"/>
          <w:szCs w:val="32"/>
          <w:lang w:eastAsia="ru-RU"/>
        </w:rPr>
        <w:t>СВАДЕБНЫЙ СИМВОЛИЧЕСКИЙ ПАКЕТ «НА ПЛЯЖЕ»</w:t>
      </w:r>
    </w:p>
    <w:p w:rsidR="00D54358" w:rsidRDefault="00D54358" w:rsidP="00D54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81250" cy="3457575"/>
            <wp:effectExtent l="19050" t="0" r="0" b="0"/>
            <wp:docPr id="1" name="Рисунок 1" descr="http://www.bgoperator.ru/pr_img/1176100371/20130730/190395681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goperator.ru/pr_img/1176100371/20130730/1903956812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81250" cy="3600450"/>
            <wp:effectExtent l="19050" t="0" r="0" b="0"/>
            <wp:docPr id="4" name="Рисунок 4" descr="http://www.bgoperator.ru/pr_img/1176100371/20130730/1903956831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goperator.ru/pr_img/1176100371/20130730/1903956831/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58" w:rsidRDefault="00D54358" w:rsidP="00D54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81250" cy="3581400"/>
            <wp:effectExtent l="19050" t="0" r="0" b="0"/>
            <wp:docPr id="7" name="Рисунок 7" descr="http://www.bgoperator.ru/pr_img/1176100371/20130730/1903956829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goperator.ru/pr_img/1176100371/20130730/1903956829/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81250" cy="2047875"/>
            <wp:effectExtent l="19050" t="0" r="0" b="0"/>
            <wp:docPr id="2" name="Рисунок 10" descr="http://www.bgoperator.ru/pr_img/1176100371/20130730/190395681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goperator.ru/pr_img/1176100371/20130730/1903956815/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81250" cy="1590675"/>
            <wp:effectExtent l="19050" t="0" r="0" b="0"/>
            <wp:docPr id="13" name="Рисунок 13" descr="http://www.bgoperator.ru/pr_img/1176100371/20130730/1903956826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goperator.ru/pr_img/1176100371/20130730/1903956826/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875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8750"/>
      </w:tblGrid>
      <w:tr w:rsidR="00D54358" w:rsidRPr="00D54358" w:rsidTr="00D5435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358" w:rsidRPr="00D54358" w:rsidRDefault="00D54358" w:rsidP="00D54358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543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Церемония проводится на пляже, недалеко от Вашего отеля.</w:t>
            </w:r>
          </w:p>
          <w:p w:rsidR="00D54358" w:rsidRPr="00D54358" w:rsidRDefault="00D54358" w:rsidP="00D54358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543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В стоимость пакета </w:t>
            </w:r>
            <w:proofErr w:type="spellStart"/>
            <w:r w:rsidRPr="00D543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включно</w:t>
            </w:r>
            <w:proofErr w:type="spellEnd"/>
            <w:r w:rsidRPr="00D543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D54358" w:rsidRPr="00D54358" w:rsidRDefault="00D54358" w:rsidP="00D543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543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организация символической церемонии, вне территории отеля, на одном из диких живописных пляжей, недалеко от места проживая;</w:t>
            </w:r>
            <w:r w:rsidRPr="00D543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2. церемониймейстер, проведение церемонии;</w:t>
            </w:r>
            <w:r w:rsidRPr="00D543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3. украшенный стол для проведения церемонии, тарелочка для колец;</w:t>
            </w:r>
            <w:r w:rsidRPr="00D543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4. </w:t>
            </w:r>
            <w:proofErr w:type="spellStart"/>
            <w:r w:rsidRPr="00D543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трансфер</w:t>
            </w:r>
            <w:proofErr w:type="spellEnd"/>
            <w:r w:rsidRPr="00D543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от отеля до места проведения церемонии и обратно (в пределах одного города);</w:t>
            </w:r>
            <w:r w:rsidRPr="00D543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5. фото- и видеосъёмка (1 час);</w:t>
            </w:r>
            <w:r w:rsidRPr="00D543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6. альбом из 50 фото и 20 минутный фильм на DVD, весь рабочий материал на CD-диске;</w:t>
            </w:r>
            <w:r w:rsidRPr="00D543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7. стандартный букет невесты;</w:t>
            </w:r>
            <w:r w:rsidRPr="00D543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8. бутылка шампанского по окончании церемонии;</w:t>
            </w:r>
            <w:r w:rsidRPr="00D543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9. сертификат о проведении свадебной церемонии.</w:t>
            </w:r>
          </w:p>
          <w:p w:rsidR="00D54358" w:rsidRPr="00D54358" w:rsidRDefault="00D54358" w:rsidP="00D54358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543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Стоимость:</w:t>
            </w:r>
          </w:p>
          <w:p w:rsidR="00D54358" w:rsidRPr="00D54358" w:rsidRDefault="00D54358" w:rsidP="00D543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543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D54358">
              <w:rPr>
                <w:rFonts w:ascii="Helvetica" w:eastAsia="Times New Roman" w:hAnsi="Helvetica" w:cs="Helvetica"/>
                <w:color w:val="333333"/>
                <w:sz w:val="21"/>
                <w:lang w:eastAsia="ru-RU"/>
              </w:rPr>
              <w:t> </w:t>
            </w:r>
            <w:r w:rsidRPr="00D543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 – 3 человека:</w:t>
            </w:r>
            <w:r w:rsidRPr="00D54358">
              <w:rPr>
                <w:rFonts w:ascii="Helvetica" w:eastAsia="Times New Roman" w:hAnsi="Helvetica" w:cs="Helvetica"/>
                <w:color w:val="333333"/>
                <w:sz w:val="21"/>
                <w:lang w:eastAsia="ru-RU"/>
              </w:rPr>
              <w:t> </w:t>
            </w:r>
            <w:r w:rsidRPr="00D543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1 550 EUR;</w:t>
            </w:r>
          </w:p>
          <w:p w:rsidR="00D54358" w:rsidRPr="00D54358" w:rsidRDefault="00D54358" w:rsidP="00D543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543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D54358">
              <w:rPr>
                <w:rFonts w:ascii="Helvetica" w:eastAsia="Times New Roman" w:hAnsi="Helvetica" w:cs="Helvetica"/>
                <w:color w:val="333333"/>
                <w:sz w:val="21"/>
                <w:lang w:eastAsia="ru-RU"/>
              </w:rPr>
              <w:t> </w:t>
            </w:r>
            <w:r w:rsidRPr="00D543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 – 10 человек:</w:t>
            </w:r>
            <w:r w:rsidRPr="00D543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 </w:t>
            </w:r>
            <w:r w:rsidRPr="00D543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1 720 EUR.</w:t>
            </w:r>
          </w:p>
          <w:p w:rsidR="00D54358" w:rsidRPr="00D54358" w:rsidRDefault="00D54358" w:rsidP="00D54358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543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Комиссия:</w:t>
            </w:r>
            <w:r w:rsidRPr="00D54358">
              <w:rPr>
                <w:rFonts w:ascii="Helvetica" w:eastAsia="Times New Roman" w:hAnsi="Helvetica" w:cs="Helvetica"/>
                <w:color w:val="333333"/>
                <w:sz w:val="21"/>
                <w:lang w:eastAsia="ru-RU"/>
              </w:rPr>
              <w:t> </w:t>
            </w:r>
            <w:r w:rsidRPr="00D543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10%.</w:t>
            </w:r>
          </w:p>
          <w:p w:rsidR="00D54358" w:rsidRPr="00D54358" w:rsidRDefault="00D54358" w:rsidP="00D54358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543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 Церемония проводится в любом регионе.</w:t>
            </w:r>
          </w:p>
          <w:p w:rsidR="00D54358" w:rsidRPr="00D54358" w:rsidRDefault="00D54358" w:rsidP="00D54358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543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Дополнительно вы можете заказать:</w:t>
            </w:r>
          </w:p>
          <w:p w:rsidR="00342D51" w:rsidRDefault="00D54358" w:rsidP="00D5435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543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«Песочная церемония» (комплект из 3 сосудов, разноцветный песок, услуги ведущего церемонии)</w:t>
            </w:r>
          </w:p>
          <w:p w:rsidR="00D54358" w:rsidRPr="00D54358" w:rsidRDefault="00D54358" w:rsidP="00D5435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543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– 150 EUR;</w:t>
            </w:r>
          </w:p>
          <w:p w:rsidR="00D54358" w:rsidRPr="00D54358" w:rsidRDefault="00D54358" w:rsidP="00D5435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543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церемония «Свадебное дерево» (изображение дерева с именами и датой свадьбы, подставка для холста) – 50 EUR;</w:t>
            </w:r>
          </w:p>
          <w:p w:rsidR="00D54358" w:rsidRPr="00D54358" w:rsidRDefault="00D54358" w:rsidP="00D5435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543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серенада в честь любимой под гитару, исполненная профессиональным певцом; букет из роз (признание в любви, предложение руки и сердца, День Рожденья и др.). Только в Пафосе – 300 EUR.</w:t>
            </w:r>
          </w:p>
          <w:p w:rsidR="00D54358" w:rsidRPr="00D54358" w:rsidRDefault="00D54358" w:rsidP="00D54358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543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Внимание!</w:t>
            </w:r>
          </w:p>
          <w:p w:rsidR="00D54358" w:rsidRPr="00D54358" w:rsidRDefault="00D54358" w:rsidP="00D5435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543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Не рекомендуются туфли на каблуках для невест, т.к. пляж </w:t>
            </w:r>
            <w:proofErr w:type="spellStart"/>
            <w:r w:rsidRPr="00D543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необорудован</w:t>
            </w:r>
            <w:proofErr w:type="spellEnd"/>
            <w:r w:rsidRPr="00D543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дорожек нет.</w:t>
            </w:r>
          </w:p>
          <w:p w:rsidR="00342D51" w:rsidRDefault="00D54358" w:rsidP="00D5435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543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Не рекомендуются темные официальные костюмы для женихов, т.к. пробыть в них на пляже </w:t>
            </w:r>
            <w:proofErr w:type="gramStart"/>
            <w:r w:rsidRPr="00D543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</w:t>
            </w:r>
            <w:proofErr w:type="gramEnd"/>
          </w:p>
          <w:p w:rsidR="00D54358" w:rsidRPr="00D54358" w:rsidRDefault="00D54358" w:rsidP="00D5435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543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температуре +40</w:t>
            </w:r>
            <w:proofErr w:type="gramStart"/>
            <w:r w:rsidRPr="00D543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D543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будет затруднительно.</w:t>
            </w:r>
          </w:p>
          <w:p w:rsidR="00D54358" w:rsidRPr="00D54358" w:rsidRDefault="00D54358" w:rsidP="00D5435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543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Декор места проведения – столик.</w:t>
            </w:r>
            <w:r w:rsidRPr="00D54358">
              <w:rPr>
                <w:rFonts w:ascii="Helvetica" w:eastAsia="Times New Roman" w:hAnsi="Helvetica" w:cs="Helvetica"/>
                <w:color w:val="333333"/>
                <w:sz w:val="21"/>
                <w:lang w:eastAsia="ru-RU"/>
              </w:rPr>
              <w:t> </w:t>
            </w:r>
            <w:r w:rsidRPr="00D543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Арка – только за доп. плату.</w:t>
            </w:r>
          </w:p>
        </w:tc>
      </w:tr>
    </w:tbl>
    <w:p w:rsidR="0016246B" w:rsidRDefault="0016246B"/>
    <w:sectPr w:rsidR="0016246B" w:rsidSect="0016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979"/>
    <w:multiLevelType w:val="multilevel"/>
    <w:tmpl w:val="80F4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44C3E"/>
    <w:multiLevelType w:val="multilevel"/>
    <w:tmpl w:val="4030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E52E4"/>
    <w:multiLevelType w:val="multilevel"/>
    <w:tmpl w:val="5BFC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358"/>
    <w:rsid w:val="0016246B"/>
    <w:rsid w:val="00342D51"/>
    <w:rsid w:val="00D5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6B"/>
  </w:style>
  <w:style w:type="paragraph" w:styleId="4">
    <w:name w:val="heading 4"/>
    <w:basedOn w:val="a"/>
    <w:link w:val="40"/>
    <w:uiPriority w:val="9"/>
    <w:qFormat/>
    <w:rsid w:val="00D543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43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358"/>
  </w:style>
  <w:style w:type="paragraph" w:styleId="a4">
    <w:name w:val="Balloon Text"/>
    <w:basedOn w:val="a"/>
    <w:link w:val="a5"/>
    <w:uiPriority w:val="99"/>
    <w:semiHidden/>
    <w:unhideWhenUsed/>
    <w:rsid w:val="00D5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1322</Characters>
  <Application>Microsoft Office Word</Application>
  <DocSecurity>0</DocSecurity>
  <Lines>11</Lines>
  <Paragraphs>3</Paragraphs>
  <ScaleCrop>false</ScaleCrop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2015-03-02T08:16:00Z</dcterms:created>
  <dcterms:modified xsi:type="dcterms:W3CDTF">2015-03-02T08:16:00Z</dcterms:modified>
</cp:coreProperties>
</file>